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C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 xml:space="preserve">РОССИЙСКАЯ ФЕДЕРАЦИЯ </w:t>
      </w:r>
    </w:p>
    <w:p w:rsidR="00853290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ИРКУТСКАЯ ОБЛАСТЬ ЧЕРЕМХОВСКИЙ РАЙОН</w:t>
      </w:r>
    </w:p>
    <w:p w:rsidR="00853290" w:rsidRPr="00853290" w:rsidRDefault="00853290" w:rsidP="00C0650C">
      <w:pPr>
        <w:jc w:val="center"/>
        <w:rPr>
          <w:b/>
          <w:sz w:val="28"/>
          <w:szCs w:val="28"/>
        </w:rPr>
      </w:pPr>
      <w:r w:rsidRPr="00853290">
        <w:rPr>
          <w:b/>
          <w:sz w:val="28"/>
          <w:szCs w:val="28"/>
        </w:rPr>
        <w:t>САЯНСКОЕ СЕЛЬСКОЕ ПОСЕЛЕНИЕ</w:t>
      </w:r>
    </w:p>
    <w:p w:rsidR="00853290" w:rsidRPr="00853290" w:rsidRDefault="00853290" w:rsidP="00C0650C">
      <w:pPr>
        <w:jc w:val="center"/>
        <w:rPr>
          <w:b/>
          <w:bCs/>
          <w:sz w:val="28"/>
          <w:szCs w:val="28"/>
        </w:rPr>
      </w:pPr>
      <w:r w:rsidRPr="00853290">
        <w:rPr>
          <w:b/>
          <w:sz w:val="28"/>
          <w:szCs w:val="28"/>
        </w:rPr>
        <w:t>ДУМА</w:t>
      </w:r>
    </w:p>
    <w:p w:rsidR="00C0650C" w:rsidRPr="003961D3" w:rsidRDefault="00BD47A3" w:rsidP="00C77FD8">
      <w:pPr>
        <w:shd w:val="clear" w:color="auto" w:fill="FFFFFF"/>
        <w:tabs>
          <w:tab w:val="left" w:leader="underscore" w:pos="742"/>
          <w:tab w:val="left" w:pos="5925"/>
        </w:tabs>
        <w:spacing w:before="300"/>
        <w:jc w:val="center"/>
      </w:pPr>
      <w:r>
        <w:rPr>
          <w:b/>
          <w:bCs/>
          <w:sz w:val="28"/>
          <w:szCs w:val="28"/>
        </w:rPr>
        <w:t>РЕШЕНИЕ</w:t>
      </w:r>
    </w:p>
    <w:p w:rsidR="00C0650C" w:rsidRPr="003961D3" w:rsidRDefault="00C0650C" w:rsidP="00415BE7">
      <w:pPr>
        <w:shd w:val="clear" w:color="auto" w:fill="FFFFFF"/>
        <w:tabs>
          <w:tab w:val="left" w:leader="underscore" w:pos="742"/>
          <w:tab w:val="left" w:pos="5925"/>
        </w:tabs>
        <w:spacing w:before="300"/>
        <w:ind w:left="-567"/>
        <w:rPr>
          <w:sz w:val="36"/>
          <w:szCs w:val="36"/>
        </w:rPr>
      </w:pPr>
      <w:r w:rsidRPr="00C72126">
        <w:rPr>
          <w:spacing w:val="-6"/>
          <w:sz w:val="28"/>
          <w:szCs w:val="28"/>
        </w:rPr>
        <w:t>от</w:t>
      </w:r>
      <w:r w:rsidR="00415BE7">
        <w:rPr>
          <w:sz w:val="28"/>
          <w:szCs w:val="28"/>
        </w:rPr>
        <w:t xml:space="preserve"> </w:t>
      </w:r>
      <w:r w:rsidR="00BD47A3">
        <w:rPr>
          <w:sz w:val="28"/>
          <w:szCs w:val="28"/>
        </w:rPr>
        <w:t xml:space="preserve"> 22.06.</w:t>
      </w:r>
      <w:r w:rsidR="00C77FD8">
        <w:rPr>
          <w:sz w:val="28"/>
          <w:szCs w:val="28"/>
        </w:rPr>
        <w:t>2020</w:t>
      </w:r>
      <w:r w:rsidR="005117CF">
        <w:rPr>
          <w:sz w:val="28"/>
          <w:szCs w:val="28"/>
        </w:rPr>
        <w:t xml:space="preserve"> № 127</w:t>
      </w:r>
    </w:p>
    <w:p w:rsidR="00C0650C" w:rsidRDefault="00C0650C" w:rsidP="00415BE7">
      <w:pPr>
        <w:ind w:left="-567"/>
        <w:rPr>
          <w:bCs/>
        </w:rPr>
      </w:pPr>
      <w:r w:rsidRPr="003961D3">
        <w:rPr>
          <w:bCs/>
        </w:rPr>
        <w:t xml:space="preserve">с. </w:t>
      </w:r>
      <w:r w:rsidR="00853290">
        <w:rPr>
          <w:bCs/>
        </w:rPr>
        <w:t>Саянское</w:t>
      </w:r>
    </w:p>
    <w:p w:rsidR="00853290" w:rsidRDefault="00853290" w:rsidP="00415BE7">
      <w:pPr>
        <w:ind w:left="-567"/>
        <w:rPr>
          <w:bCs/>
        </w:rPr>
      </w:pPr>
    </w:p>
    <w:p w:rsidR="00BD47A3" w:rsidRDefault="00BD47A3" w:rsidP="00415BE7">
      <w:pPr>
        <w:ind w:left="-567"/>
        <w:rPr>
          <w:b/>
          <w:bCs/>
        </w:rPr>
      </w:pPr>
      <w:r>
        <w:rPr>
          <w:b/>
          <w:bCs/>
        </w:rPr>
        <w:t xml:space="preserve">Об одобрении Проекта Решения Думы </w:t>
      </w:r>
    </w:p>
    <w:p w:rsidR="00BD47A3" w:rsidRDefault="00C0650C" w:rsidP="00415BE7">
      <w:pPr>
        <w:ind w:left="-567"/>
        <w:rPr>
          <w:b/>
          <w:bCs/>
        </w:rPr>
      </w:pPr>
      <w:r>
        <w:rPr>
          <w:b/>
          <w:bCs/>
        </w:rPr>
        <w:t xml:space="preserve">«О внесении изменений </w:t>
      </w:r>
      <w:r w:rsidR="00BD47A3">
        <w:rPr>
          <w:b/>
          <w:bCs/>
        </w:rPr>
        <w:t>и дополнений</w:t>
      </w:r>
    </w:p>
    <w:p w:rsidR="00C0650C" w:rsidRDefault="00C0650C" w:rsidP="00415BE7">
      <w:pPr>
        <w:ind w:left="-567"/>
        <w:rPr>
          <w:b/>
          <w:bCs/>
        </w:rPr>
      </w:pPr>
      <w:r>
        <w:rPr>
          <w:b/>
          <w:bCs/>
        </w:rPr>
        <w:t>в Устав</w:t>
      </w:r>
      <w:r w:rsidR="00BD47A3">
        <w:rPr>
          <w:b/>
          <w:bCs/>
        </w:rPr>
        <w:t xml:space="preserve"> </w:t>
      </w:r>
      <w:r w:rsidR="00853290">
        <w:rPr>
          <w:b/>
          <w:bCs/>
        </w:rPr>
        <w:t>Саянского сельского поселения</w:t>
      </w:r>
      <w:r>
        <w:rPr>
          <w:b/>
          <w:bCs/>
        </w:rPr>
        <w:t>»</w:t>
      </w:r>
    </w:p>
    <w:p w:rsidR="00C0650C" w:rsidRDefault="00C0650C" w:rsidP="00C0650C">
      <w:pPr>
        <w:ind w:firstLine="708"/>
        <w:jc w:val="both"/>
        <w:rPr>
          <w:sz w:val="28"/>
          <w:szCs w:val="28"/>
        </w:rPr>
      </w:pPr>
    </w:p>
    <w:p w:rsidR="00C0650C" w:rsidRPr="00BC17BE" w:rsidRDefault="00C0650C" w:rsidP="00415BE7">
      <w:pPr>
        <w:spacing w:line="276" w:lineRule="auto"/>
        <w:ind w:left="-567" w:right="-284" w:firstLine="708"/>
        <w:jc w:val="both"/>
        <w:rPr>
          <w:sz w:val="28"/>
          <w:szCs w:val="28"/>
        </w:rPr>
      </w:pPr>
      <w:r w:rsidRPr="00BC17BE">
        <w:rPr>
          <w:sz w:val="28"/>
          <w:szCs w:val="28"/>
        </w:rPr>
        <w:t xml:space="preserve">В целях приведения Устава </w:t>
      </w:r>
      <w:r w:rsidR="00853290">
        <w:rPr>
          <w:sz w:val="28"/>
          <w:szCs w:val="28"/>
        </w:rPr>
        <w:t>Саянского сельского поселения</w:t>
      </w:r>
      <w:r w:rsidRPr="00BC17BE">
        <w:rPr>
          <w:sz w:val="28"/>
          <w:szCs w:val="28"/>
        </w:rPr>
        <w:t xml:space="preserve">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r w:rsidR="00853290">
        <w:rPr>
          <w:sz w:val="28"/>
          <w:szCs w:val="28"/>
        </w:rPr>
        <w:t>Саянского сельского поселения</w:t>
      </w:r>
      <w:r w:rsidR="009356BB">
        <w:rPr>
          <w:sz w:val="28"/>
          <w:szCs w:val="28"/>
        </w:rPr>
        <w:t>,</w:t>
      </w:r>
      <w:r>
        <w:rPr>
          <w:sz w:val="28"/>
          <w:szCs w:val="28"/>
        </w:rPr>
        <w:t xml:space="preserve"> Дума</w:t>
      </w:r>
      <w:r w:rsidR="009356BB">
        <w:rPr>
          <w:sz w:val="28"/>
          <w:szCs w:val="28"/>
        </w:rPr>
        <w:t xml:space="preserve"> Саянского сельского поселения</w:t>
      </w:r>
    </w:p>
    <w:p w:rsidR="005117CF" w:rsidRDefault="005117CF" w:rsidP="00511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1CE">
        <w:rPr>
          <w:b/>
          <w:sz w:val="28"/>
          <w:szCs w:val="28"/>
        </w:rPr>
        <w:t>РЕШИЛА:</w:t>
      </w:r>
    </w:p>
    <w:p w:rsidR="005117CF" w:rsidRDefault="005117CF" w:rsidP="005117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5117CF" w:rsidRPr="009365F7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</w:t>
      </w:r>
      <w:r w:rsidRPr="00126D90">
        <w:rPr>
          <w:color w:val="000000"/>
          <w:sz w:val="28"/>
        </w:rPr>
        <w:t xml:space="preserve">Принять к рассмотрению проект решения Думы </w:t>
      </w:r>
      <w:r>
        <w:rPr>
          <w:color w:val="000000"/>
          <w:sz w:val="28"/>
        </w:rPr>
        <w:t>Саянского</w:t>
      </w:r>
      <w:r w:rsidRPr="00126D90">
        <w:rPr>
          <w:color w:val="000000"/>
          <w:sz w:val="28"/>
        </w:rPr>
        <w:t xml:space="preserve">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>
        <w:rPr>
          <w:sz w:val="28"/>
          <w:szCs w:val="28"/>
        </w:rPr>
        <w:t>Саянского</w:t>
      </w:r>
      <w:r w:rsidRPr="009365F7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9365F7">
        <w:rPr>
          <w:color w:val="000000"/>
          <w:sz w:val="28"/>
          <w:szCs w:val="28"/>
        </w:rPr>
        <w:t>» (Приложение № 1).</w:t>
      </w:r>
    </w:p>
    <w:p w:rsidR="005117CF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9365F7">
        <w:rPr>
          <w:color w:val="000000"/>
          <w:sz w:val="28"/>
          <w:szCs w:val="28"/>
        </w:rPr>
        <w:t xml:space="preserve">Утвердить порядок учета предложений по проекту решения «О внесении изменений и дополнений в Устав </w:t>
      </w:r>
      <w:r>
        <w:rPr>
          <w:sz w:val="28"/>
          <w:szCs w:val="28"/>
        </w:rPr>
        <w:t>Саянского</w:t>
      </w:r>
      <w:r w:rsidRPr="009365F7">
        <w:rPr>
          <w:color w:val="000000"/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 w:rsidRPr="009365F7">
        <w:rPr>
          <w:color w:val="000000"/>
          <w:sz w:val="28"/>
          <w:szCs w:val="28"/>
        </w:rPr>
        <w:t xml:space="preserve">» (приложение </w:t>
      </w:r>
      <w:proofErr w:type="gramEnd"/>
    </w:p>
    <w:p w:rsidR="005117CF" w:rsidRPr="009365F7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>№ 2).</w:t>
      </w:r>
    </w:p>
    <w:p w:rsidR="005117CF" w:rsidRPr="00126D90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>
        <w:rPr>
          <w:color w:val="000000"/>
          <w:sz w:val="28"/>
          <w:szCs w:val="28"/>
        </w:rPr>
        <w:t>Саянского</w:t>
      </w:r>
      <w:r w:rsidRPr="009365F7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/>
          <w:sz w:val="28"/>
          <w:szCs w:val="28"/>
        </w:rPr>
        <w:t xml:space="preserve">» на заседании Думы Поселения </w:t>
      </w:r>
      <w:r w:rsidR="007567A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9A6FC0">
        <w:rPr>
          <w:color w:val="000000"/>
          <w:sz w:val="28"/>
        </w:rPr>
        <w:t>.201</w:t>
      </w:r>
      <w:r>
        <w:rPr>
          <w:color w:val="000000"/>
          <w:sz w:val="28"/>
        </w:rPr>
        <w:t>9</w:t>
      </w:r>
      <w:r w:rsidRPr="00126D90">
        <w:rPr>
          <w:color w:val="000000"/>
          <w:sz w:val="28"/>
        </w:rPr>
        <w:t xml:space="preserve"> в 16 часов 00 минут по местному времени по адресу: Черемховский район, с.</w:t>
      </w:r>
      <w:r w:rsidRPr="00126D90">
        <w:rPr>
          <w:sz w:val="28"/>
        </w:rPr>
        <w:t xml:space="preserve"> </w:t>
      </w:r>
      <w:proofErr w:type="gramStart"/>
      <w:r>
        <w:rPr>
          <w:sz w:val="28"/>
        </w:rPr>
        <w:t>Саянское</w:t>
      </w:r>
      <w:proofErr w:type="gramEnd"/>
      <w:r>
        <w:rPr>
          <w:sz w:val="28"/>
        </w:rPr>
        <w:t>, ул. Мальцева, № 5</w:t>
      </w:r>
      <w:r>
        <w:rPr>
          <w:color w:val="000000"/>
          <w:sz w:val="28"/>
        </w:rPr>
        <w:t>.</w:t>
      </w:r>
    </w:p>
    <w:p w:rsidR="005117CF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 xml:space="preserve">Утвердить состав рабочей группы по проекту решения «О внесении изменений и дополнений в Устав </w:t>
      </w:r>
      <w:r>
        <w:rPr>
          <w:sz w:val="28"/>
        </w:rPr>
        <w:t>Саянского</w:t>
      </w:r>
      <w:r w:rsidRPr="00126D90">
        <w:rPr>
          <w:color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» (приложение </w:t>
      </w:r>
      <w:proofErr w:type="gramEnd"/>
    </w:p>
    <w:p w:rsidR="005117CF" w:rsidRPr="00126D90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</w:rPr>
      </w:pPr>
      <w:r>
        <w:rPr>
          <w:color w:val="000000"/>
          <w:sz w:val="28"/>
        </w:rPr>
        <w:t>№ 3</w:t>
      </w:r>
      <w:r w:rsidRPr="00126D90">
        <w:rPr>
          <w:color w:val="000000"/>
          <w:sz w:val="28"/>
        </w:rPr>
        <w:t>).</w:t>
      </w:r>
    </w:p>
    <w:p w:rsidR="005117CF" w:rsidRPr="00126D90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126D90">
        <w:rPr>
          <w:color w:val="000000"/>
          <w:sz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r>
        <w:rPr>
          <w:sz w:val="28"/>
        </w:rPr>
        <w:t>Саянского</w:t>
      </w:r>
      <w:r w:rsidRPr="00126D90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126D90">
        <w:rPr>
          <w:color w:val="000000"/>
          <w:sz w:val="28"/>
        </w:rPr>
        <w:t>».</w:t>
      </w:r>
    </w:p>
    <w:p w:rsidR="005117CF" w:rsidRPr="00E06302" w:rsidRDefault="005117CF" w:rsidP="005117CF">
      <w:pPr>
        <w:ind w:left="-567" w:right="-284" w:firstLine="567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6</w:t>
      </w:r>
      <w:r w:rsidRPr="00126D90">
        <w:rPr>
          <w:color w:val="000000"/>
          <w:sz w:val="28"/>
        </w:rPr>
        <w:t xml:space="preserve">. Администрации </w:t>
      </w:r>
      <w:r>
        <w:rPr>
          <w:color w:val="000000"/>
          <w:sz w:val="28"/>
        </w:rPr>
        <w:t>Саянского</w:t>
      </w:r>
      <w:r w:rsidRPr="00126D90">
        <w:rPr>
          <w:color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r>
        <w:rPr>
          <w:bCs/>
          <w:sz w:val="28"/>
          <w:szCs w:val="28"/>
        </w:rPr>
        <w:t>Саянский</w:t>
      </w:r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sz w:val="28"/>
          <w:szCs w:val="28"/>
        </w:rPr>
        <w:t>Саянского</w:t>
      </w:r>
      <w:r w:rsidRPr="00E06302"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</w:p>
    <w:p w:rsidR="005117CF" w:rsidRPr="00E06302" w:rsidRDefault="005117CF" w:rsidP="005117CF">
      <w:pPr>
        <w:ind w:left="-567" w:right="-284" w:firstLine="567"/>
        <w:jc w:val="both"/>
        <w:rPr>
          <w:bCs/>
          <w:sz w:val="28"/>
          <w:szCs w:val="28"/>
        </w:rPr>
      </w:pPr>
      <w:r w:rsidRPr="00E06302">
        <w:rPr>
          <w:bCs/>
          <w:sz w:val="28"/>
          <w:szCs w:val="28"/>
        </w:rPr>
        <w:t xml:space="preserve">7.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5117CF" w:rsidRPr="00126D90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>Контроль за</w:t>
      </w:r>
      <w:proofErr w:type="gramEnd"/>
      <w:r w:rsidRPr="00126D90">
        <w:rPr>
          <w:color w:val="000000"/>
          <w:sz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</w:rPr>
        <w:t xml:space="preserve">Саянского </w:t>
      </w:r>
      <w:r>
        <w:rPr>
          <w:sz w:val="28"/>
        </w:rPr>
        <w:t>сельского поселения</w:t>
      </w:r>
      <w:r w:rsidRPr="00126D90">
        <w:rPr>
          <w:color w:val="000000"/>
          <w:sz w:val="28"/>
        </w:rPr>
        <w:t xml:space="preserve"> А.</w:t>
      </w:r>
      <w:r>
        <w:rPr>
          <w:color w:val="000000"/>
          <w:sz w:val="28"/>
        </w:rPr>
        <w:t>Н Андреева</w:t>
      </w:r>
      <w:r w:rsidRPr="00126D90">
        <w:rPr>
          <w:color w:val="000000"/>
          <w:sz w:val="28"/>
        </w:rPr>
        <w:t xml:space="preserve">. </w:t>
      </w:r>
    </w:p>
    <w:p w:rsidR="005117CF" w:rsidRPr="00FE3582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  <w:szCs w:val="28"/>
        </w:rPr>
      </w:pPr>
    </w:p>
    <w:p w:rsidR="005117CF" w:rsidRPr="00FE3582" w:rsidRDefault="005117CF" w:rsidP="005117CF">
      <w:pPr>
        <w:widowControl w:val="0"/>
        <w:autoSpaceDE w:val="0"/>
        <w:autoSpaceDN w:val="0"/>
        <w:adjustRightInd w:val="0"/>
        <w:ind w:left="-567" w:right="-284" w:firstLine="709"/>
        <w:jc w:val="both"/>
        <w:rPr>
          <w:color w:val="000000"/>
          <w:sz w:val="28"/>
          <w:szCs w:val="28"/>
        </w:rPr>
      </w:pPr>
    </w:p>
    <w:p w:rsidR="005117CF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 w:rsidRPr="00FE3582">
        <w:rPr>
          <w:color w:val="000000"/>
          <w:sz w:val="28"/>
          <w:szCs w:val="28"/>
        </w:rPr>
        <w:t>Председатель Думы</w:t>
      </w:r>
    </w:p>
    <w:p w:rsidR="005117CF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А.Н. Андреев</w:t>
      </w:r>
    </w:p>
    <w:p w:rsidR="005117CF" w:rsidRPr="00FE3582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  <w:szCs w:val="28"/>
        </w:rPr>
      </w:pPr>
    </w:p>
    <w:p w:rsidR="005117CF" w:rsidRPr="00126D90" w:rsidRDefault="005117CF" w:rsidP="005117CF">
      <w:pPr>
        <w:widowControl w:val="0"/>
        <w:autoSpaceDE w:val="0"/>
        <w:autoSpaceDN w:val="0"/>
        <w:adjustRightInd w:val="0"/>
        <w:ind w:left="-567" w:right="-284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</w:t>
      </w:r>
      <w:proofErr w:type="gramStart"/>
      <w:r>
        <w:rPr>
          <w:color w:val="000000"/>
          <w:sz w:val="28"/>
        </w:rPr>
        <w:t>Саянского</w:t>
      </w:r>
      <w:proofErr w:type="gramEnd"/>
      <w:r w:rsidRPr="00126D90">
        <w:rPr>
          <w:color w:val="000000"/>
          <w:sz w:val="28"/>
        </w:rPr>
        <w:t xml:space="preserve"> </w:t>
      </w:r>
    </w:p>
    <w:p w:rsidR="005117CF" w:rsidRDefault="005117CF" w:rsidP="005117CF">
      <w:pPr>
        <w:spacing w:line="240" w:lineRule="atLeast"/>
        <w:ind w:left="-567" w:right="-284"/>
        <w:jc w:val="center"/>
        <w:rPr>
          <w:sz w:val="28"/>
        </w:rPr>
      </w:pPr>
      <w:r>
        <w:rPr>
          <w:sz w:val="28"/>
        </w:rPr>
        <w:t>сельского поселения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 xml:space="preserve"> </w:t>
      </w:r>
      <w:r w:rsidRPr="00126D90">
        <w:rPr>
          <w:sz w:val="28"/>
        </w:rPr>
        <w:t>А.</w:t>
      </w:r>
      <w:r>
        <w:rPr>
          <w:sz w:val="28"/>
        </w:rPr>
        <w:t>Н. Андреев</w:t>
      </w:r>
    </w:p>
    <w:p w:rsidR="005117CF" w:rsidRDefault="005117CF" w:rsidP="005117CF">
      <w:pPr>
        <w:spacing w:line="240" w:lineRule="atLeast"/>
        <w:jc w:val="center"/>
        <w:rPr>
          <w:sz w:val="28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213413" w:rsidRDefault="00213413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C77FD8" w:rsidRPr="005117CF" w:rsidRDefault="005117CF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 w:rsidRPr="005117CF">
        <w:rPr>
          <w:color w:val="000000"/>
          <w:spacing w:val="-1"/>
          <w:sz w:val="25"/>
          <w:szCs w:val="25"/>
        </w:rPr>
        <w:lastRenderedPageBreak/>
        <w:t xml:space="preserve">Приложение № 1 </w:t>
      </w:r>
    </w:p>
    <w:p w:rsidR="005117CF" w:rsidRDefault="005117CF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к</w:t>
      </w:r>
      <w:r w:rsidRPr="005117CF">
        <w:rPr>
          <w:color w:val="000000"/>
          <w:spacing w:val="-1"/>
          <w:sz w:val="25"/>
          <w:szCs w:val="25"/>
        </w:rPr>
        <w:t xml:space="preserve"> Решению Думы</w:t>
      </w:r>
      <w:r>
        <w:rPr>
          <w:color w:val="000000"/>
          <w:spacing w:val="-1"/>
          <w:sz w:val="25"/>
          <w:szCs w:val="25"/>
        </w:rPr>
        <w:t xml:space="preserve"> </w:t>
      </w:r>
    </w:p>
    <w:p w:rsidR="005117CF" w:rsidRDefault="005117CF" w:rsidP="007567A5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от</w:t>
      </w:r>
      <w:r w:rsidRPr="005117CF">
        <w:rPr>
          <w:color w:val="000000"/>
          <w:spacing w:val="-1"/>
          <w:sz w:val="25"/>
          <w:szCs w:val="25"/>
        </w:rPr>
        <w:t xml:space="preserve"> 22.06.2020 № 127</w:t>
      </w:r>
    </w:p>
    <w:p w:rsidR="00010C00" w:rsidRPr="005117CF" w:rsidRDefault="00010C00" w:rsidP="005117CF">
      <w:pPr>
        <w:shd w:val="clear" w:color="auto" w:fill="FFFFFF"/>
        <w:tabs>
          <w:tab w:val="left" w:leader="underscore" w:pos="2179"/>
        </w:tabs>
        <w:ind w:firstLine="709"/>
        <w:jc w:val="right"/>
        <w:rPr>
          <w:color w:val="000000"/>
          <w:spacing w:val="-1"/>
          <w:sz w:val="25"/>
          <w:szCs w:val="25"/>
        </w:rPr>
      </w:pPr>
    </w:p>
    <w:p w:rsidR="00010C00" w:rsidRPr="00873135" w:rsidRDefault="00010C00" w:rsidP="00010C00">
      <w:pPr>
        <w:ind w:left="-567" w:right="-284"/>
        <w:rPr>
          <w:b/>
          <w:bCs/>
          <w:sz w:val="28"/>
          <w:szCs w:val="28"/>
        </w:rPr>
      </w:pPr>
      <w:r w:rsidRPr="00873135">
        <w:rPr>
          <w:b/>
          <w:bCs/>
          <w:sz w:val="28"/>
          <w:szCs w:val="28"/>
        </w:rPr>
        <w:t>О внесении изменений и дополнений в Устав Саянского сельского поселения</w:t>
      </w:r>
    </w:p>
    <w:p w:rsidR="00010C00" w:rsidRDefault="00010C00" w:rsidP="00010C00">
      <w:pPr>
        <w:ind w:left="-567" w:right="-284" w:firstLine="709"/>
        <w:jc w:val="center"/>
        <w:rPr>
          <w:sz w:val="28"/>
          <w:szCs w:val="28"/>
        </w:rPr>
      </w:pPr>
    </w:p>
    <w:p w:rsidR="00010C00" w:rsidRPr="00D871CE" w:rsidRDefault="00010C00" w:rsidP="00010C00">
      <w:pPr>
        <w:ind w:left="-567" w:right="-284" w:firstLine="709"/>
        <w:jc w:val="both"/>
        <w:rPr>
          <w:b/>
          <w:sz w:val="28"/>
          <w:szCs w:val="28"/>
        </w:rPr>
      </w:pPr>
      <w:r w:rsidRPr="00D871CE">
        <w:rPr>
          <w:sz w:val="28"/>
          <w:szCs w:val="28"/>
        </w:rPr>
        <w:t xml:space="preserve">1.Внести в Устав </w:t>
      </w:r>
      <w:r>
        <w:rPr>
          <w:sz w:val="28"/>
          <w:szCs w:val="28"/>
        </w:rPr>
        <w:t xml:space="preserve">Саянского сельского поселения </w:t>
      </w:r>
      <w:r w:rsidRPr="00D871CE">
        <w:rPr>
          <w:sz w:val="28"/>
          <w:szCs w:val="28"/>
        </w:rPr>
        <w:t>следующие изменения:</w:t>
      </w:r>
    </w:p>
    <w:p w:rsidR="00C77FD8" w:rsidRPr="00C77FD8" w:rsidRDefault="00C77FD8" w:rsidP="00010C00">
      <w:pPr>
        <w:pStyle w:val="ConsNormal"/>
        <w:ind w:left="-567" w:right="-284" w:firstLine="709"/>
        <w:jc w:val="both"/>
        <w:rPr>
          <w:sz w:val="28"/>
          <w:szCs w:val="28"/>
        </w:rPr>
      </w:pPr>
      <w:r w:rsidRPr="00C77FD8">
        <w:rPr>
          <w:rFonts w:ascii="Times New Roman;Times New Roman" w:hAnsi="Times New Roman;Times New Roman" w:cs="Times New Roman;Times New Roman"/>
          <w:spacing w:val="-1"/>
          <w:sz w:val="28"/>
          <w:szCs w:val="28"/>
        </w:rPr>
        <w:t xml:space="preserve">1.1 часть 3 статьи 1 </w:t>
      </w:r>
      <w:r w:rsidRPr="00C77FD8">
        <w:rPr>
          <w:rFonts w:ascii="Times New Roman;Times New Roman" w:hAnsi="Times New Roman;Times New Roman" w:cs="Times New Roman;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C77FD8" w:rsidRPr="00C77FD8" w:rsidRDefault="00C77FD8" w:rsidP="00010C00">
      <w:pPr>
        <w:pStyle w:val="21"/>
        <w:spacing w:before="0" w:beforeAutospacing="0" w:after="0" w:afterAutospacing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sz w:val="28"/>
          <w:szCs w:val="28"/>
        </w:rPr>
        <w:t xml:space="preserve">«3. Наименование муниципального образования – </w:t>
      </w:r>
      <w:r w:rsidRPr="00C77FD8">
        <w:rPr>
          <w:bCs/>
          <w:sz w:val="28"/>
          <w:szCs w:val="28"/>
        </w:rPr>
        <w:t xml:space="preserve">Саянское </w:t>
      </w:r>
      <w:r w:rsidRPr="00C77FD8">
        <w:rPr>
          <w:sz w:val="28"/>
          <w:szCs w:val="28"/>
        </w:rPr>
        <w:t xml:space="preserve">сельское поселение Черемховского муниципального района Иркутской области. Сокращенное наименование – </w:t>
      </w:r>
      <w:r w:rsidRPr="00C77FD8">
        <w:rPr>
          <w:bCs/>
          <w:sz w:val="28"/>
          <w:szCs w:val="28"/>
        </w:rPr>
        <w:t xml:space="preserve">Саянское </w:t>
      </w:r>
      <w:r w:rsidRPr="00C77FD8">
        <w:rPr>
          <w:sz w:val="28"/>
          <w:szCs w:val="28"/>
        </w:rPr>
        <w:t xml:space="preserve">муниципальное образование. </w:t>
      </w:r>
      <w:r w:rsidRPr="00C77FD8">
        <w:rPr>
          <w:spacing w:val="-1"/>
          <w:sz w:val="28"/>
          <w:szCs w:val="28"/>
        </w:rPr>
        <w:t xml:space="preserve">Сокращенное наименование может </w:t>
      </w:r>
      <w:r w:rsidRPr="00C77FD8">
        <w:rPr>
          <w:sz w:val="28"/>
          <w:szCs w:val="28"/>
        </w:rPr>
        <w:t>использоваться 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</w:p>
    <w:p w:rsidR="00C77FD8" w:rsidRPr="00C77FD8" w:rsidRDefault="00C77FD8" w:rsidP="00010C00">
      <w:pPr>
        <w:autoSpaceDE w:val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color w:val="000000"/>
          <w:sz w:val="28"/>
          <w:szCs w:val="28"/>
        </w:rPr>
        <w:t>Понятия «Поселение», «муниципальное образование», «Саянское сельское Поселение» далее по тексту настоящего Устава используются в равной мере для обозначения Саянского муниципального образования</w:t>
      </w:r>
      <w:proofErr w:type="gramStart"/>
      <w:r w:rsidRPr="00C77FD8">
        <w:rPr>
          <w:rFonts w:ascii="Arial" w:hAnsi="Arial" w:cs="Arial"/>
          <w:color w:val="000000"/>
          <w:sz w:val="28"/>
          <w:szCs w:val="28"/>
        </w:rPr>
        <w:t>.»;</w:t>
      </w:r>
      <w:r w:rsidRPr="00C77FD8">
        <w:rPr>
          <w:color w:val="000000"/>
          <w:spacing w:val="-1"/>
          <w:sz w:val="28"/>
          <w:szCs w:val="28"/>
        </w:rPr>
        <w:t xml:space="preserve"> </w:t>
      </w:r>
      <w:proofErr w:type="gramEnd"/>
    </w:p>
    <w:p w:rsidR="00C77FD8" w:rsidRPr="00C77FD8" w:rsidRDefault="00C77FD8" w:rsidP="00010C00">
      <w:pPr>
        <w:autoSpaceDE w:val="0"/>
        <w:ind w:left="-567" w:right="-284" w:firstLine="709"/>
        <w:jc w:val="both"/>
        <w:rPr>
          <w:color w:val="000000"/>
          <w:spacing w:val="-1"/>
          <w:sz w:val="28"/>
          <w:szCs w:val="28"/>
        </w:rPr>
      </w:pPr>
      <w:r w:rsidRPr="00C77FD8">
        <w:rPr>
          <w:color w:val="000000"/>
          <w:spacing w:val="-1"/>
          <w:sz w:val="28"/>
          <w:szCs w:val="28"/>
        </w:rPr>
        <w:t>1.2 дополнить статьей 14.1</w:t>
      </w:r>
      <w:r>
        <w:rPr>
          <w:color w:val="000000"/>
          <w:spacing w:val="-1"/>
          <w:sz w:val="28"/>
          <w:szCs w:val="28"/>
        </w:rPr>
        <w:t xml:space="preserve"> </w:t>
      </w:r>
      <w:r w:rsidRPr="00C77FD8">
        <w:rPr>
          <w:color w:val="000000"/>
          <w:spacing w:val="-1"/>
          <w:sz w:val="28"/>
          <w:szCs w:val="28"/>
        </w:rPr>
        <w:t>следующего содержания:</w:t>
      </w:r>
    </w:p>
    <w:p w:rsidR="00C77FD8" w:rsidRPr="00C77FD8" w:rsidRDefault="00C77FD8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«Статья </w:t>
      </w:r>
      <w:r w:rsidRPr="00C77FD8">
        <w:rPr>
          <w:b/>
          <w:bCs/>
          <w:color w:val="000000"/>
          <w:sz w:val="28"/>
          <w:szCs w:val="28"/>
        </w:rPr>
        <w:t>14.1. Сход граждан</w:t>
      </w:r>
    </w:p>
    <w:p w:rsidR="00C77FD8" w:rsidRPr="00C77FD8" w:rsidRDefault="00C77FD8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 1. В случаях,  предусмотренных  Федеральным законом №131-ФЗ, сход граждан может проводиться:</w:t>
      </w:r>
    </w:p>
    <w:p w:rsidR="00C77FD8" w:rsidRPr="00C77FD8" w:rsidRDefault="00C77FD8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77FD8" w:rsidRPr="00C77FD8" w:rsidRDefault="00C77FD8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C77FD8" w:rsidRPr="00C77FD8" w:rsidRDefault="00C77FD8" w:rsidP="00010C00">
      <w:pPr>
        <w:pStyle w:val="consnormal0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77FD8" w:rsidRPr="00C77FD8" w:rsidRDefault="00C77FD8" w:rsidP="00010C00">
      <w:pPr>
        <w:pStyle w:val="a3"/>
        <w:spacing w:before="0" w:beforeAutospacing="0" w:after="0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C77FD8">
        <w:rPr>
          <w:color w:val="000000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C77FD8">
        <w:rPr>
          <w:color w:val="000000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C77FD8">
        <w:rPr>
          <w:color w:val="000000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C77FD8" w:rsidRPr="00C77FD8" w:rsidRDefault="00C77FD8" w:rsidP="00010C00">
      <w:pPr>
        <w:pStyle w:val="style12"/>
        <w:spacing w:before="0" w:beforeAutospacing="0" w:after="0" w:afterAutospacing="0"/>
        <w:ind w:left="-567" w:right="-284" w:firstLine="709"/>
        <w:jc w:val="both"/>
        <w:rPr>
          <w:rStyle w:val="fontstyle18"/>
          <w:color w:val="000000"/>
          <w:sz w:val="28"/>
          <w:szCs w:val="28"/>
        </w:rPr>
      </w:pPr>
      <w:r w:rsidRPr="00C77FD8">
        <w:rPr>
          <w:rStyle w:val="fontstyle18"/>
          <w:color w:val="000000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 населенного пункта или поселения. </w:t>
      </w:r>
      <w:r w:rsidRPr="00C77FD8">
        <w:rPr>
          <w:rStyle w:val="fontstyle20"/>
          <w:color w:val="000000"/>
          <w:spacing w:val="10"/>
          <w:sz w:val="28"/>
          <w:szCs w:val="28"/>
        </w:rPr>
        <w:t>В </w:t>
      </w:r>
      <w:r w:rsidRPr="00C77FD8">
        <w:rPr>
          <w:rStyle w:val="fontstyle18"/>
          <w:color w:val="000000"/>
          <w:sz w:val="28"/>
          <w:szCs w:val="28"/>
        </w:rPr>
        <w:t>случае</w:t>
      </w:r>
      <w:proofErr w:type="gramStart"/>
      <w:r w:rsidRPr="00C77FD8">
        <w:rPr>
          <w:rStyle w:val="fontstyle18"/>
          <w:color w:val="000000"/>
          <w:sz w:val="28"/>
          <w:szCs w:val="28"/>
        </w:rPr>
        <w:t>,</w:t>
      </w:r>
      <w:proofErr w:type="gramEnd"/>
      <w:r w:rsidRPr="00C77FD8">
        <w:rPr>
          <w:rStyle w:val="fontstyle18"/>
          <w:color w:val="000000"/>
          <w:sz w:val="28"/>
          <w:szCs w:val="28"/>
        </w:rPr>
        <w:t xml:space="preserve">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C77FD8">
        <w:rPr>
          <w:rStyle w:val="fontstyle18"/>
          <w:color w:val="000000"/>
          <w:sz w:val="28"/>
          <w:szCs w:val="28"/>
        </w:rPr>
        <w:lastRenderedPageBreak/>
        <w:t>граждан, на последующих этапах участия в голосовании не принимают. Решение схода граждан считается принятым, </w:t>
      </w:r>
      <w:r w:rsidRPr="00C77FD8">
        <w:rPr>
          <w:rStyle w:val="fontstyle20"/>
          <w:color w:val="000000"/>
          <w:spacing w:val="10"/>
          <w:sz w:val="28"/>
          <w:szCs w:val="28"/>
        </w:rPr>
        <w:t>если него </w:t>
      </w:r>
      <w:r w:rsidRPr="00C77FD8">
        <w:rPr>
          <w:rStyle w:val="fontstyle18"/>
          <w:color w:val="000000"/>
          <w:sz w:val="28"/>
          <w:szCs w:val="28"/>
        </w:rPr>
        <w:t>проголосовало более половины участников схода граждан</w:t>
      </w:r>
      <w:proofErr w:type="gramStart"/>
      <w:r w:rsidRPr="00C77FD8">
        <w:rPr>
          <w:rStyle w:val="fontstyle18"/>
          <w:color w:val="000000"/>
          <w:sz w:val="28"/>
          <w:szCs w:val="28"/>
        </w:rPr>
        <w:t>.»;</w:t>
      </w:r>
      <w:proofErr w:type="gramEnd"/>
    </w:p>
    <w:p w:rsidR="00C77FD8" w:rsidRPr="00C77FD8" w:rsidRDefault="00C77FD8" w:rsidP="00010C00">
      <w:pPr>
        <w:ind w:left="-567" w:right="-284" w:firstLine="709"/>
        <w:jc w:val="both"/>
        <w:rPr>
          <w:sz w:val="28"/>
          <w:szCs w:val="28"/>
        </w:rPr>
      </w:pPr>
      <w:r w:rsidRPr="00C77FD8">
        <w:rPr>
          <w:color w:val="000000"/>
          <w:spacing w:val="-1"/>
          <w:sz w:val="28"/>
          <w:szCs w:val="28"/>
        </w:rPr>
        <w:t xml:space="preserve">1.3 </w:t>
      </w:r>
      <w:r w:rsidRPr="00C77FD8">
        <w:rPr>
          <w:rFonts w:eastAsia="Calibri"/>
          <w:sz w:val="28"/>
          <w:szCs w:val="28"/>
          <w:lang w:eastAsia="en-US"/>
        </w:rPr>
        <w:t>пункт 16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77FD8" w:rsidRDefault="00C77FD8" w:rsidP="00010C00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7567A5" w:rsidRPr="00C77FD8" w:rsidRDefault="007567A5" w:rsidP="00010C00">
      <w:pPr>
        <w:spacing w:line="321" w:lineRule="atLeast"/>
        <w:ind w:left="-567" w:right="-284" w:firstLine="708"/>
        <w:jc w:val="both"/>
        <w:rPr>
          <w:sz w:val="28"/>
          <w:szCs w:val="28"/>
        </w:rPr>
      </w:pPr>
    </w:p>
    <w:p w:rsidR="00C77FD8" w:rsidRDefault="00C77FD8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77FD8" w:rsidRDefault="00C77FD8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C77FD8" w:rsidRDefault="00C77FD8" w:rsidP="00010C00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FD8" w:rsidRDefault="00C77FD8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C77FD8" w:rsidRDefault="00C77FD8" w:rsidP="00010C00">
      <w:pPr>
        <w:spacing w:line="321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Андреев</w:t>
      </w:r>
    </w:p>
    <w:p w:rsidR="00C77FD8" w:rsidRDefault="00C77FD8" w:rsidP="00010C00">
      <w:pPr>
        <w:tabs>
          <w:tab w:val="left" w:pos="4470"/>
        </w:tabs>
        <w:spacing w:line="326" w:lineRule="atLeas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7567A5" w:rsidRDefault="007567A5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</w:p>
    <w:p w:rsidR="00213413" w:rsidRDefault="00213413" w:rsidP="008638A4">
      <w:pPr>
        <w:widowControl w:val="0"/>
        <w:ind w:firstLine="709"/>
        <w:jc w:val="right"/>
        <w:rPr>
          <w:szCs w:val="28"/>
        </w:rPr>
      </w:pPr>
      <w:bookmarkStart w:id="0" w:name="_GoBack"/>
      <w:bookmarkEnd w:id="0"/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638A4" w:rsidRPr="000E72EA" w:rsidRDefault="008638A4" w:rsidP="008638A4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 xml:space="preserve">к решению Думы </w:t>
      </w:r>
      <w:proofErr w:type="gramStart"/>
      <w:r>
        <w:rPr>
          <w:szCs w:val="28"/>
        </w:rPr>
        <w:t>Саянского</w:t>
      </w:r>
      <w:proofErr w:type="gramEnd"/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8638A4" w:rsidRDefault="008638A4" w:rsidP="008638A4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22.06.2020 № 127</w:t>
      </w:r>
    </w:p>
    <w:p w:rsidR="008638A4" w:rsidRPr="00FE3582" w:rsidRDefault="008638A4" w:rsidP="008638A4">
      <w:pPr>
        <w:widowControl w:val="0"/>
        <w:ind w:firstLine="709"/>
        <w:jc w:val="right"/>
        <w:rPr>
          <w:sz w:val="28"/>
          <w:szCs w:val="28"/>
        </w:rPr>
      </w:pPr>
    </w:p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>
        <w:rPr>
          <w:b/>
          <w:bCs/>
          <w:sz w:val="28"/>
          <w:szCs w:val="28"/>
        </w:rPr>
        <w:t>Саянского</w:t>
      </w:r>
      <w:r w:rsidRPr="00233D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233D42">
        <w:rPr>
          <w:b/>
          <w:bCs/>
          <w:sz w:val="28"/>
          <w:szCs w:val="28"/>
        </w:rPr>
        <w:t>»</w:t>
      </w:r>
    </w:p>
    <w:p w:rsidR="008638A4" w:rsidRPr="00FE3582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Cs/>
          <w:sz w:val="28"/>
          <w:szCs w:val="28"/>
        </w:rPr>
      </w:pPr>
    </w:p>
    <w:p w:rsidR="008638A4" w:rsidRPr="00233D42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>
        <w:rPr>
          <w:bCs/>
          <w:sz w:val="28"/>
          <w:szCs w:val="28"/>
        </w:rPr>
        <w:t>Саянского</w:t>
      </w:r>
      <w:r w:rsidRPr="00233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233D42">
        <w:rPr>
          <w:bCs/>
          <w:sz w:val="28"/>
          <w:szCs w:val="28"/>
        </w:rPr>
        <w:t xml:space="preserve">«О внесении изменений и дополнений в Устав </w:t>
      </w:r>
      <w:r>
        <w:rPr>
          <w:bCs/>
          <w:sz w:val="28"/>
          <w:szCs w:val="28"/>
        </w:rPr>
        <w:t xml:space="preserve">Саянского сельского поселения»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:rsidR="008638A4" w:rsidRPr="00233D42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>
        <w:rPr>
          <w:bCs/>
          <w:sz w:val="28"/>
          <w:szCs w:val="28"/>
        </w:rPr>
        <w:t>Саянского</w:t>
      </w:r>
      <w:r w:rsidRPr="00233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233D42">
        <w:rPr>
          <w:bCs/>
          <w:sz w:val="28"/>
          <w:szCs w:val="28"/>
        </w:rPr>
        <w:t xml:space="preserve"> и обладающими активным избирательным правом;</w:t>
      </w:r>
    </w:p>
    <w:p w:rsidR="008638A4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>
        <w:rPr>
          <w:bCs/>
          <w:sz w:val="28"/>
          <w:szCs w:val="28"/>
        </w:rPr>
        <w:t>Саянского</w:t>
      </w:r>
      <w:r w:rsidRPr="00233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поселения.</w:t>
      </w:r>
    </w:p>
    <w:p w:rsidR="008638A4" w:rsidRPr="00233D42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Pr="0038585C">
        <w:rPr>
          <w:bCs/>
          <w:sz w:val="28"/>
          <w:szCs w:val="28"/>
        </w:rPr>
        <w:t xml:space="preserve">часов </w:t>
      </w:r>
      <w:r w:rsidR="007567A5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.07.2020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года.</w:t>
      </w:r>
    </w:p>
    <w:p w:rsidR="008638A4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>
        <w:rPr>
          <w:bCs/>
          <w:sz w:val="28"/>
          <w:szCs w:val="28"/>
        </w:rPr>
        <w:t>Саянского</w:t>
      </w:r>
      <w:r w:rsidRPr="00233D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233D42">
        <w:rPr>
          <w:bCs/>
          <w:sz w:val="28"/>
          <w:szCs w:val="28"/>
        </w:rPr>
        <w:t xml:space="preserve"> должны быть оформлены по следующей форме:</w:t>
      </w:r>
    </w:p>
    <w:p w:rsidR="008638A4" w:rsidRPr="00233D42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</w:p>
    <w:p w:rsidR="008638A4" w:rsidRPr="00AC12E6" w:rsidRDefault="008638A4" w:rsidP="008638A4">
      <w:pPr>
        <w:shd w:val="clear" w:color="auto" w:fill="FFFFFF"/>
        <w:spacing w:line="322" w:lineRule="exact"/>
        <w:ind w:left="-567" w:right="-284" w:firstLine="567"/>
        <w:jc w:val="right"/>
        <w:rPr>
          <w:bCs/>
          <w:sz w:val="28"/>
          <w:szCs w:val="28"/>
        </w:rPr>
      </w:pPr>
      <w:r w:rsidRPr="00AC12E6">
        <w:rPr>
          <w:bCs/>
          <w:sz w:val="28"/>
          <w:szCs w:val="28"/>
        </w:rPr>
        <w:t xml:space="preserve">Председателю Думы </w:t>
      </w:r>
      <w:proofErr w:type="gramStart"/>
      <w:r w:rsidRPr="00AC12E6">
        <w:rPr>
          <w:bCs/>
          <w:sz w:val="28"/>
          <w:szCs w:val="28"/>
        </w:rPr>
        <w:t>Саянского</w:t>
      </w:r>
      <w:proofErr w:type="gramEnd"/>
    </w:p>
    <w:p w:rsidR="008638A4" w:rsidRPr="00AC12E6" w:rsidRDefault="008638A4" w:rsidP="008638A4">
      <w:pPr>
        <w:shd w:val="clear" w:color="auto" w:fill="FFFFFF"/>
        <w:spacing w:line="322" w:lineRule="exact"/>
        <w:ind w:left="-567" w:right="-284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AC12E6">
        <w:rPr>
          <w:bCs/>
          <w:sz w:val="28"/>
          <w:szCs w:val="28"/>
        </w:rPr>
        <w:t xml:space="preserve"> А.Н. Андрееву</w:t>
      </w:r>
    </w:p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jc w:val="right"/>
        <w:rPr>
          <w:b/>
          <w:bCs/>
        </w:rPr>
      </w:pPr>
    </w:p>
    <w:p w:rsidR="008638A4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Предложения п</w:t>
      </w:r>
      <w:r w:rsidRPr="00233D42">
        <w:rPr>
          <w:b/>
          <w:bCs/>
          <w:sz w:val="28"/>
          <w:szCs w:val="28"/>
        </w:rPr>
        <w:t xml:space="preserve">о проекту решения о внесении изменений в Устав </w:t>
      </w:r>
      <w:r>
        <w:rPr>
          <w:b/>
          <w:bCs/>
          <w:sz w:val="28"/>
          <w:szCs w:val="28"/>
        </w:rPr>
        <w:t>Саянского</w:t>
      </w:r>
      <w:r w:rsidRPr="00233D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151"/>
        <w:gridCol w:w="2400"/>
        <w:gridCol w:w="2396"/>
      </w:tblGrid>
      <w:tr w:rsidR="008638A4" w:rsidRPr="00C93E35" w:rsidTr="00190457">
        <w:trPr>
          <w:trHeight w:val="828"/>
        </w:trPr>
        <w:tc>
          <w:tcPr>
            <w:tcW w:w="67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  <w:r w:rsidRPr="00233D42">
              <w:rPr>
                <w:bCs/>
              </w:rPr>
              <w:t>№</w:t>
            </w:r>
            <w:proofErr w:type="gramStart"/>
            <w:r w:rsidRPr="00233D42">
              <w:rPr>
                <w:bCs/>
              </w:rPr>
              <w:t>п</w:t>
            </w:r>
            <w:proofErr w:type="gramEnd"/>
            <w:r w:rsidRPr="00233D42">
              <w:rPr>
                <w:bCs/>
              </w:rPr>
              <w:t>/п</w:t>
            </w:r>
          </w:p>
        </w:tc>
        <w:tc>
          <w:tcPr>
            <w:tcW w:w="453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  <w:r>
              <w:rPr>
                <w:bCs/>
              </w:rPr>
              <w:t>Текст устава Саянского</w:t>
            </w:r>
            <w:r w:rsidRPr="00233D42">
              <w:rPr>
                <w:bCs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  <w:r w:rsidRPr="00233D42">
              <w:rPr>
                <w:bCs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  <w:r w:rsidRPr="00233D42">
              <w:rPr>
                <w:bCs/>
              </w:rPr>
              <w:t>Обоснование указанных изменений</w:t>
            </w:r>
          </w:p>
        </w:tc>
      </w:tr>
      <w:tr w:rsidR="008638A4" w:rsidRPr="00C93E35" w:rsidTr="00190457">
        <w:trPr>
          <w:trHeight w:val="261"/>
        </w:trPr>
        <w:tc>
          <w:tcPr>
            <w:tcW w:w="67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4</w:t>
            </w:r>
          </w:p>
        </w:tc>
      </w:tr>
      <w:tr w:rsidR="008638A4" w:rsidRPr="00C93E35" w:rsidTr="00190457">
        <w:trPr>
          <w:trHeight w:val="557"/>
        </w:trPr>
        <w:tc>
          <w:tcPr>
            <w:tcW w:w="67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</w:p>
        </w:tc>
        <w:tc>
          <w:tcPr>
            <w:tcW w:w="453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</w:p>
        </w:tc>
        <w:tc>
          <w:tcPr>
            <w:tcW w:w="2605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</w:p>
        </w:tc>
        <w:tc>
          <w:tcPr>
            <w:tcW w:w="2606" w:type="dxa"/>
          </w:tcPr>
          <w:p w:rsidR="008638A4" w:rsidRPr="00233D42" w:rsidRDefault="008638A4" w:rsidP="008638A4">
            <w:pPr>
              <w:spacing w:line="322" w:lineRule="exact"/>
              <w:ind w:left="-567" w:right="-284" w:firstLine="567"/>
              <w:jc w:val="center"/>
              <w:rPr>
                <w:bCs/>
              </w:rPr>
            </w:pPr>
          </w:p>
        </w:tc>
      </w:tr>
    </w:tbl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____________________________________________________________</w:t>
      </w:r>
    </w:p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</w:t>
      </w:r>
      <w:r w:rsidRPr="00233D42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имя,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отчество гражданина)</w:t>
      </w:r>
    </w:p>
    <w:p w:rsidR="008638A4" w:rsidRPr="00233D42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________________________________________________________________________________________________</w:t>
      </w:r>
    </w:p>
    <w:p w:rsidR="008638A4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(год</w:t>
      </w:r>
      <w:r>
        <w:rPr>
          <w:b/>
          <w:bCs/>
          <w:sz w:val="16"/>
          <w:szCs w:val="16"/>
        </w:rPr>
        <w:t xml:space="preserve"> рождения</w:t>
      </w:r>
      <w:r w:rsidRPr="00233D42">
        <w:rPr>
          <w:b/>
          <w:bCs/>
          <w:sz w:val="16"/>
          <w:szCs w:val="16"/>
        </w:rPr>
        <w:t xml:space="preserve"> гражданина, адрес, личная подпись)</w:t>
      </w:r>
    </w:p>
    <w:p w:rsidR="008638A4" w:rsidRDefault="008638A4" w:rsidP="008638A4">
      <w:pPr>
        <w:shd w:val="clear" w:color="auto" w:fill="FFFFFF"/>
        <w:spacing w:line="322" w:lineRule="exact"/>
        <w:ind w:left="-567" w:right="-284" w:firstLine="567"/>
        <w:jc w:val="center"/>
        <w:rPr>
          <w:b/>
          <w:bCs/>
          <w:sz w:val="16"/>
          <w:szCs w:val="16"/>
        </w:rPr>
      </w:pP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1" w:name="sub_94"/>
      <w:r w:rsidRPr="00F7734F">
        <w:rPr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F7734F">
          <w:rPr>
            <w:bCs/>
            <w:sz w:val="28"/>
            <w:szCs w:val="28"/>
          </w:rPr>
          <w:t>пункте 3</w:t>
        </w:r>
      </w:hyperlink>
      <w:r w:rsidRPr="00F7734F">
        <w:rPr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2" w:name="sub_95"/>
      <w:bookmarkEnd w:id="1"/>
      <w:r w:rsidRPr="00F7734F">
        <w:rPr>
          <w:bCs/>
          <w:sz w:val="28"/>
          <w:szCs w:val="28"/>
        </w:rPr>
        <w:t xml:space="preserve">5. Предложения по проекту решения о внесении изменений в Устав принимаются </w:t>
      </w:r>
      <w:r>
        <w:rPr>
          <w:bCs/>
          <w:sz w:val="28"/>
          <w:szCs w:val="28"/>
        </w:rPr>
        <w:t xml:space="preserve">главным специалистом администрации Саянского сельского поселения </w:t>
      </w:r>
      <w:r w:rsidRPr="00F7734F">
        <w:rPr>
          <w:bCs/>
          <w:sz w:val="28"/>
          <w:szCs w:val="28"/>
        </w:rPr>
        <w:t xml:space="preserve">в рабочие дни с 9:00 часов до 13:00 часов и с 14:00 часов до 18:00 часов </w:t>
      </w:r>
      <w:r w:rsidRPr="00F7734F">
        <w:rPr>
          <w:bCs/>
          <w:sz w:val="28"/>
          <w:szCs w:val="28"/>
        </w:rPr>
        <w:lastRenderedPageBreak/>
        <w:t xml:space="preserve">по адресу: </w:t>
      </w:r>
      <w:proofErr w:type="gramStart"/>
      <w:r>
        <w:rPr>
          <w:bCs/>
          <w:sz w:val="28"/>
          <w:szCs w:val="28"/>
        </w:rPr>
        <w:t xml:space="preserve">Иркутская область, Черемховский район, с. Саянское, ул. Мальцева, № 5 </w:t>
      </w:r>
      <w:r w:rsidRPr="00490B8F">
        <w:rPr>
          <w:bCs/>
          <w:sz w:val="28"/>
          <w:szCs w:val="28"/>
        </w:rPr>
        <w:t xml:space="preserve">либо могут быть направлены по почте по адресу: </w:t>
      </w:r>
      <w:r>
        <w:rPr>
          <w:bCs/>
          <w:sz w:val="28"/>
          <w:szCs w:val="28"/>
        </w:rPr>
        <w:t xml:space="preserve">665442 </w:t>
      </w:r>
      <w:r w:rsidRPr="00490B8F">
        <w:rPr>
          <w:bCs/>
          <w:sz w:val="28"/>
          <w:szCs w:val="28"/>
        </w:rPr>
        <w:t>Иркутская область, Черемховский район, с.</w:t>
      </w:r>
      <w:r>
        <w:rPr>
          <w:bCs/>
          <w:sz w:val="28"/>
          <w:szCs w:val="28"/>
        </w:rPr>
        <w:t xml:space="preserve"> Саянское, ул. Мальцева, д. 5</w:t>
      </w:r>
      <w:r w:rsidRPr="00F7734F">
        <w:rPr>
          <w:bCs/>
          <w:sz w:val="28"/>
          <w:szCs w:val="28"/>
        </w:rPr>
        <w:t xml:space="preserve"> с пометкой на конверте «Предложения по проекту решения о внесении изменений в Устав».</w:t>
      </w:r>
      <w:proofErr w:type="gramEnd"/>
    </w:p>
    <w:bookmarkEnd w:id="2"/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>
        <w:rPr>
          <w:bCs/>
          <w:sz w:val="28"/>
          <w:szCs w:val="28"/>
        </w:rPr>
        <w:t>Саянского сельского поселения</w:t>
      </w:r>
      <w:r w:rsidRPr="00F7734F">
        <w:rPr>
          <w:bCs/>
          <w:sz w:val="28"/>
          <w:szCs w:val="28"/>
        </w:rPr>
        <w:t xml:space="preserve"> по вопросам деятельности ме</w:t>
      </w:r>
      <w:r>
        <w:rPr>
          <w:bCs/>
          <w:sz w:val="28"/>
          <w:szCs w:val="28"/>
        </w:rPr>
        <w:t xml:space="preserve">стного самоуправления (далее – </w:t>
      </w:r>
      <w:r w:rsidRPr="00F7734F">
        <w:rPr>
          <w:bCs/>
          <w:sz w:val="28"/>
          <w:szCs w:val="28"/>
        </w:rPr>
        <w:t>комиссия).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3" w:name="sub_96"/>
      <w:r w:rsidRPr="00F7734F">
        <w:rPr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4" w:name="sub_97"/>
      <w:bookmarkEnd w:id="3"/>
      <w:r w:rsidRPr="00F7734F">
        <w:rPr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5" w:name="sub_98"/>
      <w:bookmarkEnd w:id="4"/>
      <w:r w:rsidRPr="00F7734F">
        <w:rPr>
          <w:bCs/>
          <w:sz w:val="28"/>
          <w:szCs w:val="28"/>
        </w:rPr>
        <w:t xml:space="preserve">8. Комиссия представляет в Думу </w:t>
      </w:r>
      <w:r>
        <w:rPr>
          <w:bCs/>
          <w:sz w:val="28"/>
          <w:szCs w:val="28"/>
        </w:rPr>
        <w:t>Саянского</w:t>
      </w:r>
      <w:r w:rsidRPr="00F77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F7734F">
        <w:rPr>
          <w:bCs/>
          <w:sz w:val="28"/>
          <w:szCs w:val="28"/>
        </w:rPr>
        <w:t xml:space="preserve"> поступившие предложения по проекту решения о внесении изменений в Устав и результат их рассмотрения. 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6" w:name="sub_99"/>
      <w:bookmarkEnd w:id="5"/>
      <w:r w:rsidRPr="00F7734F">
        <w:rPr>
          <w:bCs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>
        <w:rPr>
          <w:bCs/>
          <w:sz w:val="28"/>
          <w:szCs w:val="28"/>
        </w:rPr>
        <w:t>Саянского сельского поселения</w:t>
      </w:r>
      <w:r w:rsidRPr="00F7734F">
        <w:rPr>
          <w:bCs/>
          <w:sz w:val="28"/>
          <w:szCs w:val="28"/>
        </w:rPr>
        <w:t>.</w:t>
      </w:r>
    </w:p>
    <w:bookmarkEnd w:id="6"/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Информацию о времени и месте проведения указанных заседаний можно получить по адресу: </w:t>
      </w:r>
      <w:r w:rsidRPr="00490B8F">
        <w:rPr>
          <w:bCs/>
          <w:sz w:val="28"/>
          <w:szCs w:val="28"/>
        </w:rPr>
        <w:t>Иркутская область, Черемховский район, с.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Саянское</w:t>
      </w:r>
      <w:proofErr w:type="gramEnd"/>
      <w:r>
        <w:rPr>
          <w:bCs/>
          <w:sz w:val="28"/>
          <w:szCs w:val="28"/>
        </w:rPr>
        <w:t>, ул. Мальцева, д. 5</w:t>
      </w:r>
      <w:r w:rsidRPr="00490B8F">
        <w:rPr>
          <w:bCs/>
          <w:sz w:val="28"/>
          <w:szCs w:val="28"/>
        </w:rPr>
        <w:t xml:space="preserve"> либо по телефону: </w:t>
      </w:r>
      <w:r>
        <w:rPr>
          <w:bCs/>
          <w:sz w:val="28"/>
          <w:szCs w:val="28"/>
        </w:rPr>
        <w:t>8(39546)42011</w:t>
      </w:r>
      <w:r w:rsidRPr="00490B8F">
        <w:rPr>
          <w:bCs/>
          <w:sz w:val="28"/>
          <w:szCs w:val="28"/>
        </w:rPr>
        <w:t>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7" w:name="sub_910"/>
      <w:r w:rsidRPr="00F7734F">
        <w:rPr>
          <w:bCs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6177AB">
        <w:rPr>
          <w:sz w:val="28"/>
          <w:szCs w:val="28"/>
        </w:rPr>
        <w:t>издании «</w:t>
      </w:r>
      <w:r>
        <w:rPr>
          <w:sz w:val="28"/>
          <w:szCs w:val="28"/>
        </w:rPr>
        <w:t xml:space="preserve">Саянский </w:t>
      </w:r>
      <w:r w:rsidRPr="006177AB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F7734F">
        <w:rPr>
          <w:bCs/>
          <w:sz w:val="28"/>
          <w:szCs w:val="28"/>
        </w:rPr>
        <w:t xml:space="preserve"> в течение 10 дней после окончания публичных слушаний по </w:t>
      </w:r>
      <w:hyperlink w:anchor="sub_9991" w:history="1">
        <w:r w:rsidRPr="00F7734F">
          <w:rPr>
            <w:bCs/>
            <w:sz w:val="28"/>
            <w:szCs w:val="28"/>
          </w:rPr>
          <w:t>проекту</w:t>
        </w:r>
      </w:hyperlink>
      <w:r w:rsidRPr="00F7734F">
        <w:rPr>
          <w:bCs/>
          <w:sz w:val="28"/>
          <w:szCs w:val="28"/>
        </w:rPr>
        <w:t xml:space="preserve"> решения Думы </w:t>
      </w:r>
      <w:r>
        <w:rPr>
          <w:bCs/>
          <w:sz w:val="28"/>
          <w:szCs w:val="28"/>
        </w:rPr>
        <w:t>Саянского</w:t>
      </w:r>
      <w:r w:rsidRPr="00F77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F7734F">
        <w:rPr>
          <w:bCs/>
          <w:sz w:val="28"/>
          <w:szCs w:val="28"/>
        </w:rPr>
        <w:t xml:space="preserve"> «О внесении изменений и дополнений в Устав </w:t>
      </w:r>
      <w:r>
        <w:rPr>
          <w:bCs/>
          <w:sz w:val="28"/>
          <w:szCs w:val="28"/>
        </w:rPr>
        <w:t>Саянского</w:t>
      </w:r>
      <w:r w:rsidRPr="00F77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F7734F">
        <w:rPr>
          <w:bCs/>
          <w:sz w:val="28"/>
          <w:szCs w:val="28"/>
        </w:rPr>
        <w:t>».</w:t>
      </w: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  <w:bookmarkStart w:id="8" w:name="sub_9011"/>
      <w:bookmarkEnd w:id="7"/>
      <w:r w:rsidRPr="00F7734F">
        <w:rPr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F7734F">
          <w:rPr>
            <w:bCs/>
            <w:sz w:val="28"/>
            <w:szCs w:val="28"/>
          </w:rPr>
          <w:t>пункте 10</w:t>
        </w:r>
      </w:hyperlink>
      <w:r w:rsidRPr="00F7734F">
        <w:rPr>
          <w:bCs/>
          <w:sz w:val="28"/>
          <w:szCs w:val="28"/>
        </w:rPr>
        <w:t xml:space="preserve"> настоящего Порядка.</w:t>
      </w:r>
    </w:p>
    <w:bookmarkEnd w:id="8"/>
    <w:p w:rsidR="008638A4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</w:p>
    <w:p w:rsidR="008638A4" w:rsidRPr="00F7734F" w:rsidRDefault="008638A4" w:rsidP="008638A4">
      <w:pPr>
        <w:shd w:val="clear" w:color="auto" w:fill="FFFFFF"/>
        <w:tabs>
          <w:tab w:val="left" w:pos="285"/>
        </w:tabs>
        <w:spacing w:line="322" w:lineRule="exact"/>
        <w:ind w:left="-567" w:right="-284" w:firstLine="567"/>
        <w:jc w:val="both"/>
        <w:rPr>
          <w:bCs/>
          <w:sz w:val="28"/>
          <w:szCs w:val="28"/>
        </w:rPr>
      </w:pPr>
    </w:p>
    <w:p w:rsidR="008638A4" w:rsidRPr="001B4430" w:rsidRDefault="008638A4" w:rsidP="008638A4">
      <w:pPr>
        <w:ind w:left="-567" w:right="-284"/>
        <w:rPr>
          <w:sz w:val="28"/>
          <w:szCs w:val="28"/>
        </w:rPr>
      </w:pPr>
      <w:r w:rsidRPr="001B4430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8638A4" w:rsidRPr="001B4430" w:rsidRDefault="008638A4" w:rsidP="008638A4">
      <w:pPr>
        <w:ind w:left="-567" w:right="-284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B4430">
        <w:rPr>
          <w:sz w:val="28"/>
          <w:szCs w:val="28"/>
        </w:rPr>
        <w:t>А.</w:t>
      </w:r>
      <w:r>
        <w:rPr>
          <w:sz w:val="28"/>
          <w:szCs w:val="28"/>
        </w:rPr>
        <w:t>Н. Андреев</w:t>
      </w:r>
    </w:p>
    <w:p w:rsidR="008638A4" w:rsidRPr="001B4430" w:rsidRDefault="008638A4" w:rsidP="008638A4">
      <w:pPr>
        <w:ind w:left="-567" w:right="-284"/>
        <w:rPr>
          <w:sz w:val="28"/>
          <w:szCs w:val="28"/>
        </w:rPr>
      </w:pPr>
    </w:p>
    <w:p w:rsidR="008638A4" w:rsidRPr="001B4430" w:rsidRDefault="008638A4" w:rsidP="008638A4">
      <w:pPr>
        <w:ind w:left="-567" w:right="-284"/>
        <w:rPr>
          <w:sz w:val="28"/>
          <w:szCs w:val="28"/>
        </w:rPr>
      </w:pPr>
      <w:r w:rsidRPr="001B4430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 w:rsidRPr="001B4430">
        <w:rPr>
          <w:sz w:val="28"/>
          <w:szCs w:val="28"/>
        </w:rPr>
        <w:t xml:space="preserve"> </w:t>
      </w:r>
    </w:p>
    <w:p w:rsidR="008638A4" w:rsidRPr="001B4430" w:rsidRDefault="008638A4" w:rsidP="008638A4">
      <w:pPr>
        <w:ind w:left="-567" w:right="-284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B4430">
        <w:rPr>
          <w:sz w:val="28"/>
          <w:szCs w:val="28"/>
        </w:rPr>
        <w:t>А.</w:t>
      </w:r>
      <w:r>
        <w:rPr>
          <w:sz w:val="28"/>
          <w:szCs w:val="28"/>
        </w:rPr>
        <w:t>Н. Андреев</w:t>
      </w:r>
    </w:p>
    <w:p w:rsidR="008638A4" w:rsidRPr="001B4430" w:rsidRDefault="008638A4" w:rsidP="008638A4">
      <w:pPr>
        <w:ind w:left="-567" w:right="-284"/>
        <w:rPr>
          <w:sz w:val="36"/>
          <w:szCs w:val="28"/>
        </w:rPr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Pr="00126D90" w:rsidRDefault="008638A4" w:rsidP="008638A4">
      <w:pPr>
        <w:ind w:left="-567" w:right="-284" w:firstLine="567"/>
        <w:jc w:val="right"/>
      </w:pPr>
      <w:r>
        <w:lastRenderedPageBreak/>
        <w:t>Приложение № 3</w:t>
      </w:r>
    </w:p>
    <w:p w:rsidR="008638A4" w:rsidRPr="00126D90" w:rsidRDefault="008638A4" w:rsidP="008638A4">
      <w:pPr>
        <w:ind w:left="-567" w:right="-284" w:firstLine="567"/>
        <w:jc w:val="right"/>
      </w:pPr>
      <w:r w:rsidRPr="00126D90">
        <w:t xml:space="preserve">к решению Думы </w:t>
      </w:r>
      <w:proofErr w:type="gramStart"/>
      <w:r>
        <w:t>Саянского</w:t>
      </w:r>
      <w:proofErr w:type="gramEnd"/>
    </w:p>
    <w:p w:rsidR="008638A4" w:rsidRPr="00126D90" w:rsidRDefault="008638A4" w:rsidP="008638A4">
      <w:pPr>
        <w:ind w:left="-567" w:right="-284" w:firstLine="567"/>
        <w:jc w:val="right"/>
      </w:pPr>
      <w:r>
        <w:t>сельского поселения</w:t>
      </w:r>
    </w:p>
    <w:p w:rsidR="008638A4" w:rsidRPr="00126D90" w:rsidRDefault="008638A4" w:rsidP="008638A4">
      <w:pPr>
        <w:ind w:left="-567" w:right="-284" w:firstLine="567"/>
        <w:jc w:val="right"/>
      </w:pPr>
      <w:r w:rsidRPr="00126D90">
        <w:t xml:space="preserve">от </w:t>
      </w:r>
      <w:r>
        <w:t>22.07.2020 № 127</w:t>
      </w:r>
    </w:p>
    <w:p w:rsidR="008638A4" w:rsidRPr="00FE3582" w:rsidRDefault="008638A4" w:rsidP="008638A4">
      <w:pPr>
        <w:ind w:left="-567" w:right="-284" w:firstLine="567"/>
        <w:jc w:val="right"/>
        <w:rPr>
          <w:sz w:val="28"/>
          <w:szCs w:val="28"/>
        </w:rPr>
      </w:pPr>
    </w:p>
    <w:p w:rsidR="008638A4" w:rsidRPr="00FE3582" w:rsidRDefault="008638A4" w:rsidP="008638A4">
      <w:pPr>
        <w:ind w:left="-567" w:right="-284" w:firstLine="567"/>
        <w:jc w:val="center"/>
        <w:rPr>
          <w:b/>
        </w:rPr>
      </w:pPr>
      <w:r w:rsidRPr="00FE3582">
        <w:rPr>
          <w:b/>
          <w:sz w:val="28"/>
          <w:szCs w:val="28"/>
        </w:rPr>
        <w:t xml:space="preserve">Состав </w:t>
      </w:r>
      <w:r w:rsidRPr="00806451">
        <w:rPr>
          <w:b/>
          <w:sz w:val="28"/>
          <w:szCs w:val="28"/>
        </w:rPr>
        <w:t>рабочей группы по проекту решения «О внесении</w:t>
      </w:r>
      <w:r>
        <w:rPr>
          <w:b/>
          <w:sz w:val="28"/>
          <w:szCs w:val="28"/>
        </w:rPr>
        <w:t xml:space="preserve"> изменений и дополнений в Устав </w:t>
      </w:r>
      <w:r w:rsidRPr="00806451">
        <w:rPr>
          <w:b/>
          <w:sz w:val="28"/>
          <w:szCs w:val="28"/>
        </w:rPr>
        <w:t>Саянского сельского поселения».</w:t>
      </w:r>
    </w:p>
    <w:p w:rsidR="008638A4" w:rsidRPr="00806451" w:rsidRDefault="008638A4" w:rsidP="008638A4">
      <w:pPr>
        <w:ind w:left="-567" w:right="-284" w:firstLine="567"/>
        <w:jc w:val="center"/>
        <w:rPr>
          <w:b/>
          <w:sz w:val="28"/>
          <w:szCs w:val="28"/>
        </w:rPr>
      </w:pPr>
    </w:p>
    <w:p w:rsidR="008638A4" w:rsidRPr="00126D90" w:rsidRDefault="008638A4" w:rsidP="008638A4">
      <w:pPr>
        <w:ind w:left="-567" w:right="-284" w:firstLine="567"/>
        <w:jc w:val="both"/>
        <w:rPr>
          <w:sz w:val="28"/>
        </w:rPr>
      </w:pPr>
      <w:r w:rsidRPr="00126D90">
        <w:rPr>
          <w:sz w:val="28"/>
        </w:rPr>
        <w:t>Председатель рабочей группы – А.</w:t>
      </w:r>
      <w:r>
        <w:rPr>
          <w:sz w:val="28"/>
        </w:rPr>
        <w:t>Н. Андреев</w:t>
      </w:r>
      <w:r w:rsidRPr="00126D90">
        <w:rPr>
          <w:sz w:val="28"/>
        </w:rPr>
        <w:t xml:space="preserve"> – глава администрации;</w:t>
      </w:r>
    </w:p>
    <w:p w:rsidR="008638A4" w:rsidRPr="00126D90" w:rsidRDefault="008638A4" w:rsidP="008638A4">
      <w:pPr>
        <w:ind w:left="-567" w:right="-284" w:firstLine="567"/>
        <w:jc w:val="both"/>
        <w:rPr>
          <w:sz w:val="28"/>
        </w:rPr>
      </w:pPr>
      <w:r w:rsidRPr="00126D90">
        <w:rPr>
          <w:sz w:val="28"/>
        </w:rPr>
        <w:t xml:space="preserve">Секретарь рабочей группы </w:t>
      </w:r>
      <w:r>
        <w:rPr>
          <w:sz w:val="28"/>
        </w:rPr>
        <w:t>–</w:t>
      </w:r>
      <w:r w:rsidRPr="00126D90">
        <w:rPr>
          <w:sz w:val="28"/>
        </w:rPr>
        <w:t xml:space="preserve"> </w:t>
      </w:r>
      <w:r>
        <w:rPr>
          <w:sz w:val="28"/>
        </w:rPr>
        <w:t>Г.А. Ивановская</w:t>
      </w:r>
      <w:r w:rsidRPr="00126D90">
        <w:rPr>
          <w:sz w:val="28"/>
        </w:rPr>
        <w:t xml:space="preserve"> – главный специалист администрации;</w:t>
      </w:r>
    </w:p>
    <w:p w:rsidR="008638A4" w:rsidRPr="002603D3" w:rsidRDefault="008638A4" w:rsidP="008638A4">
      <w:pPr>
        <w:ind w:left="-567" w:right="-284" w:firstLine="567"/>
        <w:jc w:val="both"/>
      </w:pPr>
    </w:p>
    <w:p w:rsidR="008638A4" w:rsidRDefault="008638A4" w:rsidP="008638A4">
      <w:pPr>
        <w:ind w:left="-567" w:right="-284" w:firstLine="567"/>
        <w:jc w:val="both"/>
        <w:rPr>
          <w:sz w:val="28"/>
        </w:rPr>
      </w:pPr>
      <w:r>
        <w:rPr>
          <w:sz w:val="28"/>
        </w:rPr>
        <w:t>Члены группы:</w:t>
      </w:r>
    </w:p>
    <w:p w:rsidR="008638A4" w:rsidRPr="00126D90" w:rsidRDefault="008638A4" w:rsidP="008638A4">
      <w:pPr>
        <w:ind w:left="-567" w:right="-284" w:firstLine="567"/>
        <w:jc w:val="both"/>
        <w:rPr>
          <w:sz w:val="28"/>
        </w:rPr>
      </w:pPr>
      <w:r w:rsidRPr="00126D90">
        <w:rPr>
          <w:sz w:val="28"/>
        </w:rPr>
        <w:t xml:space="preserve">1. </w:t>
      </w:r>
      <w:r w:rsidR="007567A5">
        <w:rPr>
          <w:sz w:val="28"/>
        </w:rPr>
        <w:t xml:space="preserve">О.А. </w:t>
      </w:r>
      <w:proofErr w:type="spellStart"/>
      <w:r w:rsidR="007567A5">
        <w:rPr>
          <w:sz w:val="28"/>
        </w:rPr>
        <w:t>Шалашова</w:t>
      </w:r>
      <w:proofErr w:type="spellEnd"/>
      <w:r w:rsidRPr="00126D90">
        <w:rPr>
          <w:sz w:val="28"/>
        </w:rPr>
        <w:t xml:space="preserve"> – депутат Думы поселения</w:t>
      </w:r>
      <w:r>
        <w:rPr>
          <w:sz w:val="28"/>
        </w:rPr>
        <w:t>;</w:t>
      </w:r>
      <w:r w:rsidRPr="00126D90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638A4" w:rsidRPr="00126D90" w:rsidRDefault="008638A4" w:rsidP="008638A4">
      <w:pPr>
        <w:ind w:left="-567" w:right="-284" w:firstLine="567"/>
        <w:jc w:val="both"/>
        <w:rPr>
          <w:sz w:val="28"/>
        </w:rPr>
      </w:pPr>
      <w:r w:rsidRPr="00126D90">
        <w:rPr>
          <w:sz w:val="28"/>
        </w:rPr>
        <w:t xml:space="preserve">2. </w:t>
      </w:r>
      <w:r>
        <w:rPr>
          <w:sz w:val="28"/>
        </w:rPr>
        <w:t>Е.В. Степанова – депутат Думы;</w:t>
      </w:r>
    </w:p>
    <w:p w:rsidR="008638A4" w:rsidRPr="00126D90" w:rsidRDefault="008638A4" w:rsidP="008638A4">
      <w:pPr>
        <w:ind w:left="-567" w:right="-284" w:firstLine="567"/>
        <w:jc w:val="both"/>
        <w:rPr>
          <w:sz w:val="28"/>
        </w:rPr>
      </w:pPr>
      <w:r w:rsidRPr="00126D90">
        <w:rPr>
          <w:sz w:val="28"/>
        </w:rPr>
        <w:t xml:space="preserve">3.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Шадбетова</w:t>
      </w:r>
      <w:proofErr w:type="spellEnd"/>
      <w:r>
        <w:rPr>
          <w:sz w:val="28"/>
        </w:rPr>
        <w:t xml:space="preserve"> – депутат Думы.</w:t>
      </w:r>
    </w:p>
    <w:p w:rsidR="008638A4" w:rsidRPr="00FE3582" w:rsidRDefault="008638A4" w:rsidP="008638A4">
      <w:pPr>
        <w:ind w:left="-567" w:right="-284" w:firstLine="567"/>
        <w:jc w:val="both"/>
        <w:rPr>
          <w:sz w:val="28"/>
          <w:szCs w:val="28"/>
        </w:rPr>
      </w:pPr>
    </w:p>
    <w:p w:rsidR="008638A4" w:rsidRPr="00FE3582" w:rsidRDefault="008638A4" w:rsidP="008638A4">
      <w:pPr>
        <w:ind w:left="-567" w:right="-284" w:firstLine="567"/>
        <w:jc w:val="both"/>
        <w:rPr>
          <w:sz w:val="28"/>
          <w:szCs w:val="28"/>
        </w:rPr>
      </w:pPr>
    </w:p>
    <w:p w:rsidR="008638A4" w:rsidRPr="001B4430" w:rsidRDefault="008638A4" w:rsidP="008638A4">
      <w:pPr>
        <w:ind w:left="-567" w:right="-284"/>
        <w:jc w:val="both"/>
        <w:rPr>
          <w:sz w:val="28"/>
          <w:szCs w:val="28"/>
        </w:rPr>
      </w:pPr>
      <w:r w:rsidRPr="001B4430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8638A4" w:rsidRPr="001B4430" w:rsidRDefault="008638A4" w:rsidP="008638A4">
      <w:pPr>
        <w:ind w:left="-567" w:right="-284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B4430">
        <w:rPr>
          <w:sz w:val="28"/>
          <w:szCs w:val="28"/>
        </w:rPr>
        <w:t>А.</w:t>
      </w:r>
      <w:r>
        <w:rPr>
          <w:sz w:val="28"/>
          <w:szCs w:val="28"/>
        </w:rPr>
        <w:t>Н. Андреев</w:t>
      </w:r>
    </w:p>
    <w:p w:rsidR="008638A4" w:rsidRPr="001B4430" w:rsidRDefault="008638A4" w:rsidP="008638A4">
      <w:pPr>
        <w:ind w:left="-567" w:right="-284" w:firstLine="567"/>
        <w:jc w:val="both"/>
        <w:rPr>
          <w:sz w:val="28"/>
          <w:szCs w:val="28"/>
        </w:rPr>
      </w:pPr>
    </w:p>
    <w:p w:rsidR="008638A4" w:rsidRPr="001B4430" w:rsidRDefault="008638A4" w:rsidP="008638A4">
      <w:pPr>
        <w:ind w:left="-567" w:right="-284"/>
        <w:jc w:val="both"/>
        <w:rPr>
          <w:sz w:val="28"/>
          <w:szCs w:val="28"/>
        </w:rPr>
      </w:pPr>
      <w:r w:rsidRPr="001B4430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 w:rsidRPr="001B4430">
        <w:rPr>
          <w:sz w:val="28"/>
          <w:szCs w:val="28"/>
        </w:rPr>
        <w:t xml:space="preserve"> </w:t>
      </w:r>
    </w:p>
    <w:p w:rsidR="008638A4" w:rsidRPr="001B4430" w:rsidRDefault="008638A4" w:rsidP="008638A4">
      <w:pPr>
        <w:ind w:left="-567" w:right="-284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B4430">
        <w:rPr>
          <w:sz w:val="28"/>
          <w:szCs w:val="28"/>
        </w:rPr>
        <w:t>А.</w:t>
      </w:r>
      <w:r>
        <w:rPr>
          <w:sz w:val="28"/>
          <w:szCs w:val="28"/>
        </w:rPr>
        <w:t>Н. Андреев</w:t>
      </w:r>
    </w:p>
    <w:p w:rsidR="008638A4" w:rsidRPr="001B4430" w:rsidRDefault="008638A4" w:rsidP="008638A4">
      <w:pPr>
        <w:ind w:left="-567" w:right="-284" w:firstLine="567"/>
        <w:rPr>
          <w:sz w:val="36"/>
          <w:szCs w:val="28"/>
        </w:rPr>
      </w:pPr>
    </w:p>
    <w:p w:rsidR="008638A4" w:rsidRDefault="008638A4" w:rsidP="008638A4">
      <w:pPr>
        <w:ind w:left="-567" w:right="-284" w:firstLine="567"/>
        <w:jc w:val="right"/>
      </w:pPr>
    </w:p>
    <w:p w:rsidR="008638A4" w:rsidRDefault="008638A4" w:rsidP="008638A4">
      <w:pPr>
        <w:ind w:left="-567" w:right="-284" w:firstLine="567"/>
        <w:jc w:val="right"/>
      </w:pPr>
    </w:p>
    <w:p w:rsidR="008638A4" w:rsidRPr="00873135" w:rsidRDefault="008638A4" w:rsidP="008638A4">
      <w:pPr>
        <w:ind w:left="-567" w:right="-284" w:firstLine="567"/>
        <w:rPr>
          <w:sz w:val="28"/>
        </w:rPr>
      </w:pPr>
    </w:p>
    <w:p w:rsidR="00C77FD8" w:rsidRDefault="00C77FD8" w:rsidP="008638A4">
      <w:pPr>
        <w:ind w:left="-567" w:right="-284" w:firstLine="567"/>
      </w:pPr>
    </w:p>
    <w:sectPr w:rsidR="00C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E"/>
    <w:rsid w:val="00010C00"/>
    <w:rsid w:val="00053A1E"/>
    <w:rsid w:val="00213413"/>
    <w:rsid w:val="00415BE7"/>
    <w:rsid w:val="004D72B8"/>
    <w:rsid w:val="005117CF"/>
    <w:rsid w:val="007140A6"/>
    <w:rsid w:val="007567A5"/>
    <w:rsid w:val="00853290"/>
    <w:rsid w:val="008638A4"/>
    <w:rsid w:val="009356BB"/>
    <w:rsid w:val="009E2A69"/>
    <w:rsid w:val="00A26268"/>
    <w:rsid w:val="00BD47A3"/>
    <w:rsid w:val="00C0650C"/>
    <w:rsid w:val="00C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C77FD8"/>
    <w:rPr>
      <w:color w:val="0000FF"/>
      <w:u w:val="single"/>
    </w:rPr>
  </w:style>
  <w:style w:type="paragraph" w:customStyle="1" w:styleId="ConsNormal">
    <w:name w:val="ConsNormal"/>
    <w:uiPriority w:val="99"/>
    <w:qFormat/>
    <w:rsid w:val="00C77FD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rsid w:val="00C77FD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7FD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C77FD8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77FD8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C77FD8"/>
  </w:style>
  <w:style w:type="character" w:customStyle="1" w:styleId="fontstyle20">
    <w:name w:val="fontstyle20"/>
    <w:basedOn w:val="a0"/>
    <w:rsid w:val="00C7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C77FD8"/>
    <w:rPr>
      <w:color w:val="0000FF"/>
      <w:u w:val="single"/>
    </w:rPr>
  </w:style>
  <w:style w:type="paragraph" w:customStyle="1" w:styleId="ConsNormal">
    <w:name w:val="ConsNormal"/>
    <w:uiPriority w:val="99"/>
    <w:qFormat/>
    <w:rsid w:val="00C77FD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rsid w:val="00C77FD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7FD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C77FD8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77FD8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C77FD8"/>
  </w:style>
  <w:style w:type="character" w:customStyle="1" w:styleId="fontstyle20">
    <w:name w:val="fontstyle20"/>
    <w:basedOn w:val="a0"/>
    <w:rsid w:val="00C7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саянск</cp:lastModifiedBy>
  <cp:revision>15</cp:revision>
  <cp:lastPrinted>2020-01-28T08:37:00Z</cp:lastPrinted>
  <dcterms:created xsi:type="dcterms:W3CDTF">2019-11-13T02:51:00Z</dcterms:created>
  <dcterms:modified xsi:type="dcterms:W3CDTF">2020-07-01T12:30:00Z</dcterms:modified>
</cp:coreProperties>
</file>